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黑体" w:cs="黑体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2023-2024学年寒假天津市大学生实习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“扬帆计划”工作学生报名表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535"/>
        <w:gridCol w:w="1147"/>
        <w:gridCol w:w="915"/>
        <w:gridCol w:w="344"/>
        <w:gridCol w:w="443"/>
        <w:gridCol w:w="895"/>
        <w:gridCol w:w="303"/>
        <w:gridCol w:w="830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  名</w:t>
            </w:r>
          </w:p>
        </w:tc>
        <w:tc>
          <w:tcPr>
            <w:tcW w:w="9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6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9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1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30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就读高校</w:t>
            </w:r>
          </w:p>
        </w:tc>
        <w:tc>
          <w:tcPr>
            <w:tcW w:w="30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年级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专业</w:t>
            </w:r>
          </w:p>
        </w:tc>
        <w:tc>
          <w:tcPr>
            <w:tcW w:w="30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1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担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任职务</w:t>
            </w:r>
          </w:p>
        </w:tc>
        <w:tc>
          <w:tcPr>
            <w:tcW w:w="414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成绩排名</w:t>
            </w:r>
          </w:p>
        </w:tc>
        <w:tc>
          <w:tcPr>
            <w:tcW w:w="16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/</w:t>
            </w:r>
          </w:p>
        </w:tc>
        <w:tc>
          <w:tcPr>
            <w:tcW w:w="9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16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电子邮箱</w:t>
            </w:r>
          </w:p>
        </w:tc>
        <w:tc>
          <w:tcPr>
            <w:tcW w:w="16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微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号</w:t>
            </w:r>
          </w:p>
        </w:tc>
        <w:tc>
          <w:tcPr>
            <w:tcW w:w="16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特长</w:t>
            </w:r>
          </w:p>
        </w:tc>
        <w:tc>
          <w:tcPr>
            <w:tcW w:w="414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2" w:hRule="atLeas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在学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期间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奖励</w:t>
            </w:r>
          </w:p>
        </w:tc>
        <w:tc>
          <w:tcPr>
            <w:tcW w:w="414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意向岗位一</w:t>
            </w:r>
          </w:p>
        </w:tc>
        <w:tc>
          <w:tcPr>
            <w:tcW w:w="384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24"/>
                <w:szCs w:val="24"/>
                <w:highlight w:val="none"/>
                <w:lang w:val="en" w:eastAsia="zh-CN"/>
              </w:rPr>
              <w:t>格式：“单位＋岗位”，如共青团天津市委员会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24"/>
                <w:szCs w:val="24"/>
                <w:highlight w:val="none"/>
                <w:lang w:val="en"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意向岗位二</w:t>
            </w:r>
          </w:p>
        </w:tc>
        <w:tc>
          <w:tcPr>
            <w:tcW w:w="384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24"/>
                <w:szCs w:val="24"/>
                <w:highlight w:val="none"/>
                <w:lang w:val="en" w:eastAsia="zh-CN"/>
              </w:rPr>
              <w:t>格式：“单位＋岗位”，如共青团天津市委员会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24"/>
                <w:szCs w:val="24"/>
                <w:highlight w:val="none"/>
                <w:lang w:val="en"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9" w:hRule="atLeas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300字以内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414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院系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414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100" w:firstLineChars="17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100" w:firstLineChars="17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100" w:firstLineChars="17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500" w:firstLineChars="15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414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100" w:firstLineChars="17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100" w:firstLineChars="17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500" w:firstLineChars="15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</w:rPr>
      </w:pP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7DDFB7C-AA8F-43EB-B53D-918DDD58DC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E0A8EE9-E6B9-446F-8EE8-910F0C37DA1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7AA92D2-7FF8-49C1-9150-A5C65C3832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BBEC0"/>
    <w:rsid w:val="01DB4472"/>
    <w:rsid w:val="30DF5274"/>
    <w:rsid w:val="5F6BBEC0"/>
    <w:rsid w:val="BD457536"/>
    <w:rsid w:val="DEB63F25"/>
    <w:rsid w:val="FBBF8F1B"/>
    <w:rsid w:val="FDFB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2022-06-21T22:44:00Z</dcterms:created>
  <dc:creator>LYQ</dc:creator>
  <cp:lastModifiedBy>Oliver</cp:lastModifiedBy>
  <dcterms:modified xsi:type="dcterms:W3CDTF">2024-01-05T09:07:04Z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